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34" w:rsidRPr="00233D34" w:rsidRDefault="00233D34" w:rsidP="00F4242A">
      <w:pPr>
        <w:rPr>
          <w:b/>
          <w:i/>
          <w:color w:val="C00000"/>
          <w:sz w:val="32"/>
          <w:szCs w:val="32"/>
        </w:rPr>
      </w:pPr>
      <w:bookmarkStart w:id="0" w:name="_GoBack"/>
      <w:bookmarkEnd w:id="0"/>
      <w:r w:rsidRPr="00233D34">
        <w:rPr>
          <w:b/>
          <w:i/>
          <w:color w:val="C00000"/>
          <w:sz w:val="32"/>
          <w:szCs w:val="32"/>
        </w:rPr>
        <w:t>Η σπηλιά</w:t>
      </w:r>
    </w:p>
    <w:p w:rsidR="00603765" w:rsidRPr="003E0176" w:rsidRDefault="00F4242A" w:rsidP="00F4242A">
      <w:pPr>
        <w:pStyle w:val="a3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3E0176">
        <w:rPr>
          <w:b/>
          <w:sz w:val="24"/>
          <w:szCs w:val="24"/>
        </w:rPr>
        <w:t xml:space="preserve">Περιγράφω την εικόνα χρησιμοποιώντας τις παρακάτω λέξεις : </w:t>
      </w:r>
      <w:r w:rsidRPr="003E0176">
        <w:rPr>
          <w:b/>
          <w:i/>
          <w:sz w:val="24"/>
          <w:szCs w:val="24"/>
          <w:u w:val="single"/>
        </w:rPr>
        <w:t>ελέφαντας, ζώο, προβοσκίδα, αυτιά,  έρημος, δάση.</w:t>
      </w:r>
    </w:p>
    <w:p w:rsidR="00F4242A" w:rsidRPr="003E0176" w:rsidRDefault="00F4242A" w:rsidP="003E0176">
      <w:pPr>
        <w:rPr>
          <w:sz w:val="28"/>
          <w:szCs w:val="28"/>
        </w:rPr>
      </w:pPr>
      <w:r w:rsidRPr="00F424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66363" y="1431985"/>
            <wp:positionH relativeFrom="column">
              <wp:align>left</wp:align>
            </wp:positionH>
            <wp:positionV relativeFrom="paragraph">
              <wp:align>top</wp:align>
            </wp:positionV>
            <wp:extent cx="1300792" cy="888521"/>
            <wp:effectExtent l="19050" t="0" r="0" b="0"/>
            <wp:wrapSquare wrapText="bothSides"/>
            <wp:docPr id="1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42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242A">
        <w:rPr>
          <w:sz w:val="28"/>
          <w:szCs w:val="28"/>
        </w:rPr>
        <w:br w:type="textWrapping" w:clear="all"/>
      </w:r>
      <w:r w:rsidR="003E0176">
        <w:rPr>
          <w:sz w:val="28"/>
          <w:szCs w:val="28"/>
        </w:rPr>
        <w:t xml:space="preserve">2)  </w:t>
      </w:r>
      <w:r w:rsidRPr="003E0176">
        <w:rPr>
          <w:b/>
          <w:sz w:val="24"/>
          <w:szCs w:val="24"/>
        </w:rPr>
        <w:t xml:space="preserve">Γράφω τα ρήματα που προέρχονται από </w:t>
      </w:r>
      <w:r w:rsidR="003E0176" w:rsidRPr="003E0176">
        <w:rPr>
          <w:b/>
          <w:sz w:val="24"/>
          <w:szCs w:val="24"/>
        </w:rPr>
        <w:t>τα</w:t>
      </w:r>
      <w:r w:rsidRPr="003E0176">
        <w:rPr>
          <w:b/>
          <w:sz w:val="24"/>
          <w:szCs w:val="24"/>
        </w:rPr>
        <w:t xml:space="preserve"> παρακάτω </w:t>
      </w:r>
      <w:r w:rsidR="003E0176" w:rsidRPr="003E0176">
        <w:rPr>
          <w:b/>
          <w:sz w:val="24"/>
          <w:szCs w:val="24"/>
        </w:rPr>
        <w:t>ουσιαστικά.</w:t>
      </w:r>
    </w:p>
    <w:p w:rsidR="00F4242A" w:rsidRPr="00233D34" w:rsidRDefault="003E0176" w:rsidP="00F4242A">
      <w:pPr>
        <w:rPr>
          <w:sz w:val="24"/>
          <w:szCs w:val="24"/>
        </w:rPr>
      </w:pPr>
      <w:r w:rsidRPr="00233D34">
        <w:rPr>
          <w:sz w:val="24"/>
          <w:szCs w:val="24"/>
        </w:rPr>
        <w:t>κύκλος                           ………………………………………</w:t>
      </w:r>
    </w:p>
    <w:p w:rsidR="003E0176" w:rsidRPr="00233D34" w:rsidRDefault="003E0176" w:rsidP="00F4242A">
      <w:pPr>
        <w:rPr>
          <w:sz w:val="24"/>
          <w:szCs w:val="24"/>
        </w:rPr>
      </w:pPr>
      <w:r w:rsidRPr="00233D34">
        <w:rPr>
          <w:sz w:val="24"/>
          <w:szCs w:val="24"/>
        </w:rPr>
        <w:t>ζέστη                             ……………………………………….</w:t>
      </w:r>
    </w:p>
    <w:p w:rsidR="003E0176" w:rsidRPr="00233D34" w:rsidRDefault="003E0176" w:rsidP="00F4242A">
      <w:pPr>
        <w:rPr>
          <w:sz w:val="24"/>
          <w:szCs w:val="24"/>
        </w:rPr>
      </w:pPr>
      <w:r w:rsidRPr="00233D34">
        <w:rPr>
          <w:sz w:val="24"/>
          <w:szCs w:val="24"/>
        </w:rPr>
        <w:t>χτένα                             ……………………………………….</w:t>
      </w:r>
    </w:p>
    <w:p w:rsidR="003E0176" w:rsidRPr="00233D34" w:rsidRDefault="003E0176" w:rsidP="003E0176">
      <w:pPr>
        <w:rPr>
          <w:sz w:val="24"/>
          <w:szCs w:val="24"/>
        </w:rPr>
      </w:pPr>
      <w:r w:rsidRPr="00233D34">
        <w:rPr>
          <w:sz w:val="24"/>
          <w:szCs w:val="24"/>
        </w:rPr>
        <w:t>ταξίδι                             ………………………………………</w:t>
      </w:r>
    </w:p>
    <w:p w:rsidR="003E0176" w:rsidRPr="003E0176" w:rsidRDefault="003E0176" w:rsidP="003E01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0176">
        <w:rPr>
          <w:b/>
          <w:sz w:val="24"/>
          <w:szCs w:val="24"/>
        </w:rPr>
        <w:t>Κλίνω τα παρακάτω ρήματα</w:t>
      </w:r>
      <w:r w:rsidR="0058522F">
        <w:rPr>
          <w:b/>
          <w:sz w:val="24"/>
          <w:szCs w:val="24"/>
        </w:rPr>
        <w:t xml:space="preserve"> στον Ενεστώτα</w:t>
      </w:r>
      <w:r w:rsidRPr="003E0176">
        <w:rPr>
          <w:b/>
          <w:sz w:val="24"/>
          <w:szCs w:val="24"/>
        </w:rPr>
        <w:t>.</w:t>
      </w:r>
    </w:p>
    <w:tbl>
      <w:tblPr>
        <w:tblStyle w:val="a5"/>
        <w:tblW w:w="9356" w:type="dxa"/>
        <w:tblInd w:w="-459" w:type="dxa"/>
        <w:tblLook w:val="04A0" w:firstRow="1" w:lastRow="0" w:firstColumn="1" w:lastColumn="0" w:noHBand="0" w:noVBand="1"/>
      </w:tblPr>
      <w:tblGrid>
        <w:gridCol w:w="4720"/>
        <w:gridCol w:w="4636"/>
      </w:tblGrid>
      <w:tr w:rsidR="003E0176" w:rsidRPr="003E0176" w:rsidTr="003E0176">
        <w:tc>
          <w:tcPr>
            <w:tcW w:w="4720" w:type="dxa"/>
          </w:tcPr>
          <w:p w:rsidR="003E0176" w:rsidRPr="003E0176" w:rsidRDefault="003E0176" w:rsidP="003E0176">
            <w:pPr>
              <w:tabs>
                <w:tab w:val="left" w:pos="1399"/>
              </w:tabs>
              <w:rPr>
                <w:b/>
                <w:color w:val="C00000"/>
                <w:sz w:val="28"/>
                <w:szCs w:val="28"/>
              </w:rPr>
            </w:pPr>
            <w:r w:rsidRPr="003E0176">
              <w:rPr>
                <w:b/>
                <w:color w:val="C00000"/>
                <w:sz w:val="28"/>
                <w:szCs w:val="28"/>
              </w:rPr>
              <w:tab/>
              <w:t>ταξιδεύω</w:t>
            </w:r>
          </w:p>
        </w:tc>
        <w:tc>
          <w:tcPr>
            <w:tcW w:w="4636" w:type="dxa"/>
          </w:tcPr>
          <w:p w:rsidR="003E0176" w:rsidRPr="003E0176" w:rsidRDefault="003E0176" w:rsidP="003E0176">
            <w:pPr>
              <w:tabs>
                <w:tab w:val="left" w:pos="1399"/>
              </w:tabs>
              <w:rPr>
                <w:b/>
                <w:color w:val="C00000"/>
                <w:sz w:val="28"/>
                <w:szCs w:val="28"/>
              </w:rPr>
            </w:pPr>
            <w:r w:rsidRPr="003E0176">
              <w:rPr>
                <w:b/>
                <w:color w:val="C00000"/>
                <w:sz w:val="28"/>
                <w:szCs w:val="28"/>
              </w:rPr>
              <w:tab/>
              <w:t>χαρίζω</w:t>
            </w:r>
          </w:p>
        </w:tc>
      </w:tr>
      <w:tr w:rsidR="003E0176" w:rsidRPr="003E0176" w:rsidTr="003E0176">
        <w:tc>
          <w:tcPr>
            <w:tcW w:w="4720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</w:tr>
      <w:tr w:rsidR="003E0176" w:rsidRPr="003E0176" w:rsidTr="003E0176">
        <w:tc>
          <w:tcPr>
            <w:tcW w:w="4720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</w:tr>
      <w:tr w:rsidR="003E0176" w:rsidRPr="003E0176" w:rsidTr="003E0176">
        <w:tc>
          <w:tcPr>
            <w:tcW w:w="4720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</w:tr>
      <w:tr w:rsidR="003E0176" w:rsidRPr="003E0176" w:rsidTr="003E0176">
        <w:tc>
          <w:tcPr>
            <w:tcW w:w="4720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</w:tr>
      <w:tr w:rsidR="003E0176" w:rsidRPr="003E0176" w:rsidTr="003E0176">
        <w:tc>
          <w:tcPr>
            <w:tcW w:w="4720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</w:tr>
      <w:tr w:rsidR="003E0176" w:rsidRPr="003E0176" w:rsidTr="003E0176">
        <w:tc>
          <w:tcPr>
            <w:tcW w:w="4720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3E0176">
            <w:pPr>
              <w:rPr>
                <w:sz w:val="32"/>
                <w:szCs w:val="32"/>
              </w:rPr>
            </w:pPr>
          </w:p>
        </w:tc>
      </w:tr>
    </w:tbl>
    <w:p w:rsidR="003E0176" w:rsidRDefault="003E0176" w:rsidP="003E0176">
      <w:pPr>
        <w:tabs>
          <w:tab w:val="left" w:pos="1399"/>
        </w:tabs>
        <w:spacing w:after="0" w:line="240" w:lineRule="auto"/>
        <w:rPr>
          <w:sz w:val="28"/>
          <w:szCs w:val="28"/>
        </w:rPr>
      </w:pPr>
    </w:p>
    <w:tbl>
      <w:tblPr>
        <w:tblStyle w:val="a5"/>
        <w:tblW w:w="9356" w:type="dxa"/>
        <w:tblInd w:w="-459" w:type="dxa"/>
        <w:tblLook w:val="04A0" w:firstRow="1" w:lastRow="0" w:firstColumn="1" w:lastColumn="0" w:noHBand="0" w:noVBand="1"/>
      </w:tblPr>
      <w:tblGrid>
        <w:gridCol w:w="4720"/>
        <w:gridCol w:w="4636"/>
      </w:tblGrid>
      <w:tr w:rsidR="003E0176" w:rsidRPr="003E0176" w:rsidTr="004757A6">
        <w:tc>
          <w:tcPr>
            <w:tcW w:w="4720" w:type="dxa"/>
          </w:tcPr>
          <w:p w:rsidR="003E0176" w:rsidRPr="003E0176" w:rsidRDefault="003E0176" w:rsidP="004757A6">
            <w:pPr>
              <w:tabs>
                <w:tab w:val="left" w:pos="1399"/>
              </w:tabs>
              <w:rPr>
                <w:b/>
                <w:color w:val="C00000"/>
                <w:sz w:val="28"/>
                <w:szCs w:val="28"/>
              </w:rPr>
            </w:pPr>
            <w:r w:rsidRPr="003E0176">
              <w:rPr>
                <w:b/>
                <w:color w:val="C00000"/>
                <w:sz w:val="28"/>
                <w:szCs w:val="28"/>
              </w:rPr>
              <w:tab/>
              <w:t>κρυώνω</w:t>
            </w:r>
          </w:p>
        </w:tc>
        <w:tc>
          <w:tcPr>
            <w:tcW w:w="4636" w:type="dxa"/>
          </w:tcPr>
          <w:p w:rsidR="003E0176" w:rsidRPr="003E0176" w:rsidRDefault="003E0176" w:rsidP="004757A6">
            <w:pPr>
              <w:tabs>
                <w:tab w:val="left" w:pos="1399"/>
              </w:tabs>
              <w:rPr>
                <w:b/>
                <w:color w:val="C00000"/>
                <w:sz w:val="28"/>
                <w:szCs w:val="28"/>
              </w:rPr>
            </w:pPr>
            <w:r w:rsidRPr="003E0176">
              <w:rPr>
                <w:b/>
                <w:color w:val="C00000"/>
                <w:sz w:val="28"/>
                <w:szCs w:val="28"/>
              </w:rPr>
              <w:tab/>
            </w:r>
            <w:r>
              <w:rPr>
                <w:b/>
                <w:color w:val="C00000"/>
                <w:sz w:val="28"/>
                <w:szCs w:val="28"/>
              </w:rPr>
              <w:t>μαθαίνω</w:t>
            </w:r>
          </w:p>
        </w:tc>
      </w:tr>
      <w:tr w:rsidR="003E0176" w:rsidRPr="003E0176" w:rsidTr="004757A6">
        <w:tc>
          <w:tcPr>
            <w:tcW w:w="4720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</w:tr>
      <w:tr w:rsidR="003E0176" w:rsidRPr="003E0176" w:rsidTr="004757A6">
        <w:tc>
          <w:tcPr>
            <w:tcW w:w="4720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</w:tr>
      <w:tr w:rsidR="003E0176" w:rsidRPr="003E0176" w:rsidTr="004757A6">
        <w:tc>
          <w:tcPr>
            <w:tcW w:w="4720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</w:tr>
      <w:tr w:rsidR="003E0176" w:rsidRPr="003E0176" w:rsidTr="004757A6">
        <w:tc>
          <w:tcPr>
            <w:tcW w:w="4720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</w:tr>
      <w:tr w:rsidR="003E0176" w:rsidRPr="003E0176" w:rsidTr="004757A6">
        <w:tc>
          <w:tcPr>
            <w:tcW w:w="4720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</w:tr>
      <w:tr w:rsidR="003E0176" w:rsidRPr="003E0176" w:rsidTr="004757A6">
        <w:tc>
          <w:tcPr>
            <w:tcW w:w="4720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  <w:tc>
          <w:tcPr>
            <w:tcW w:w="4636" w:type="dxa"/>
          </w:tcPr>
          <w:p w:rsidR="003E0176" w:rsidRPr="003E0176" w:rsidRDefault="003E0176" w:rsidP="004757A6">
            <w:pPr>
              <w:rPr>
                <w:sz w:val="32"/>
                <w:szCs w:val="32"/>
              </w:rPr>
            </w:pPr>
          </w:p>
        </w:tc>
      </w:tr>
    </w:tbl>
    <w:p w:rsidR="003E0176" w:rsidRPr="003E0176" w:rsidRDefault="00975EB7" w:rsidP="003E0176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549910</wp:posOffset>
                </wp:positionV>
                <wp:extent cx="90805" cy="90805"/>
                <wp:effectExtent l="10795" t="6985" r="1270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B97A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1.35pt;margin-top:43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" fillcolor="#c00000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41275</wp:posOffset>
                </wp:positionV>
                <wp:extent cx="6754495" cy="1104265"/>
                <wp:effectExtent l="5080" t="12700" r="1270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76" w:rsidRPr="003E0176" w:rsidRDefault="003E0176" w:rsidP="00233D34">
                            <w:r w:rsidRPr="00233D34">
                              <w:rPr>
                                <w:b/>
                                <w:u w:val="single"/>
                              </w:rPr>
                              <w:t>ΑΝΤΙΓΡΑΦΗ:</w:t>
                            </w:r>
                            <w:r w:rsidRPr="003E0176">
                              <w:t xml:space="preserve"> </w:t>
                            </w:r>
                            <w:r>
                              <w:t xml:space="preserve">Βιβλίο Γλώσσας σελίδα 75 «Ξαφνικά….. μάτια τους.»  </w:t>
                            </w:r>
                            <w:r w:rsidRPr="00233D34">
                              <w:rPr>
                                <w:b/>
                                <w:u w:val="single"/>
                              </w:rPr>
                              <w:t>ΟΡΘΟΓΡΑΦΙΑ :</w:t>
                            </w:r>
                            <w:r w:rsidRPr="003E0176">
                              <w:t xml:space="preserve"> </w:t>
                            </w:r>
                            <w:r>
                              <w:t xml:space="preserve">Λεξιλόγιο 5.                       </w:t>
                            </w:r>
                            <w:r w:rsidRPr="00233D34">
                              <w:rPr>
                                <w:b/>
                                <w:u w:val="single"/>
                              </w:rPr>
                              <w:t>ΑΝΑΓΝΩΣΗ(10 ΦΟΡΕΣ):</w:t>
                            </w:r>
                            <w:r w:rsidRPr="003E0176">
                              <w:t xml:space="preserve"> </w:t>
                            </w:r>
                            <w:r>
                              <w:t xml:space="preserve">Βιβλίο Γλώσσας σελίδα 75. </w:t>
                            </w:r>
                            <w:r w:rsidRPr="00233D34">
                              <w:rPr>
                                <w:b/>
                                <w:u w:val="single"/>
                              </w:rPr>
                              <w:t>ΜΑΘΗΜΑΤΙΚΑ :</w:t>
                            </w:r>
                            <w:r w:rsidRPr="003E0176">
                              <w:t xml:space="preserve"> </w:t>
                            </w:r>
                            <w:r>
                              <w:t>Ασκήσεις στα φύλλα εργασ</w:t>
                            </w:r>
                            <w:r w:rsidR="00233D34">
                              <w:t>ίας(έχουν μείνει στο σχολείο).    Τη Δευτέρα γράφουμε</w:t>
                            </w:r>
                            <w:r>
                              <w:t xml:space="preserve"> τεστάκι στη Γλώσσα. Θα περιέχει </w:t>
                            </w:r>
                            <w:r w:rsidR="00233D34">
                              <w:t xml:space="preserve">άσκηση να βάζουν τις προτάσεις από τον ενικό στον πληθυντικό, να βάζουν λέξεις σε αλφαβητική σειρά και να κλίνουν στον Ενεστώτα κάποια από τα ρήματα </w:t>
                            </w:r>
                            <w:r w:rsidR="00233D34" w:rsidRPr="00233D34">
                              <w:t xml:space="preserve">: </w:t>
                            </w:r>
                            <w:r w:rsidR="00233D34">
                              <w:t>ταξιδεύω, κρυώνω, μαθαίνω, χαρίζω, παίζω, γράφω, διαβάζω, τρέχω, έχω.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8.1pt;margin-top:3.25pt;width:531.8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" strokecolor="#c00000">
                <v:textbox>
                  <w:txbxContent>
                    <w:p w:rsidR="003E0176" w:rsidRPr="003E0176" w:rsidRDefault="003E0176" w:rsidP="00233D34">
                      <w:r w:rsidRPr="00233D34">
                        <w:rPr>
                          <w:b/>
                          <w:u w:val="single"/>
                        </w:rPr>
                        <w:t>ΑΝΤΙΓΡΑΦΗ:</w:t>
                      </w:r>
                      <w:r w:rsidRPr="003E0176">
                        <w:t xml:space="preserve"> </w:t>
                      </w:r>
                      <w:r>
                        <w:t xml:space="preserve">Βιβλίο Γλώσσας σελίδα 75 «Ξαφνικά….. μάτια τους.»  </w:t>
                      </w:r>
                      <w:r w:rsidRPr="00233D34">
                        <w:rPr>
                          <w:b/>
                          <w:u w:val="single"/>
                        </w:rPr>
                        <w:t>ΟΡΘΟΓΡΑΦΙΑ :</w:t>
                      </w:r>
                      <w:r w:rsidRPr="003E0176">
                        <w:t xml:space="preserve"> </w:t>
                      </w:r>
                      <w:r>
                        <w:t xml:space="preserve">Λεξιλόγιο 5.                       </w:t>
                      </w:r>
                      <w:r w:rsidRPr="00233D34">
                        <w:rPr>
                          <w:b/>
                          <w:u w:val="single"/>
                        </w:rPr>
                        <w:t>ΑΝΑΓΝΩΣΗ(10 ΦΟΡΕΣ):</w:t>
                      </w:r>
                      <w:r w:rsidRPr="003E0176">
                        <w:t xml:space="preserve"> </w:t>
                      </w:r>
                      <w:r>
                        <w:t xml:space="preserve">Βιβλίο Γλώσσας σελίδα 75. </w:t>
                      </w:r>
                      <w:r w:rsidRPr="00233D34">
                        <w:rPr>
                          <w:b/>
                          <w:u w:val="single"/>
                        </w:rPr>
                        <w:t>ΜΑΘΗΜΑΤΙΚΑ :</w:t>
                      </w:r>
                      <w:r w:rsidRPr="003E0176">
                        <w:t xml:space="preserve"> </w:t>
                      </w:r>
                      <w:r>
                        <w:t>Ασκήσεις στα φύλλα εργασ</w:t>
                      </w:r>
                      <w:r w:rsidR="00233D34">
                        <w:t>ίας(έχουν μείνει στο σχολείο).    Τη Δευτέρα γράφουμε</w:t>
                      </w:r>
                      <w:r>
                        <w:t xml:space="preserve"> τεστάκι στη Γλώσσα. Θα περιέχει </w:t>
                      </w:r>
                      <w:r w:rsidR="00233D34">
                        <w:t xml:space="preserve">άσκηση να βάζουν τις προτάσεις από τον ενικό στον πληθυντικό, να βάζουν λέξεις σε αλφαβητική σειρά και να κλίνουν στον Ενεστώτα κάποια από τα ρήματα </w:t>
                      </w:r>
                      <w:r w:rsidR="00233D34" w:rsidRPr="00233D34">
                        <w:t xml:space="preserve">: </w:t>
                      </w:r>
                      <w:r w:rsidR="00233D34">
                        <w:t>ταξιδεύω, κρυώνω, μαθαίνω, χαρίζω, παίζω, γράφω, διαβάζω, τρέχω, έχω.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0176" w:rsidRPr="003E0176" w:rsidSect="00233D34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C00000"/>
        <w:left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23" w:rsidRDefault="00631623" w:rsidP="00233D34">
      <w:pPr>
        <w:spacing w:after="0" w:line="240" w:lineRule="auto"/>
      </w:pPr>
      <w:r>
        <w:separator/>
      </w:r>
    </w:p>
  </w:endnote>
  <w:endnote w:type="continuationSeparator" w:id="0">
    <w:p w:rsidR="00631623" w:rsidRDefault="00631623" w:rsidP="0023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23" w:rsidRDefault="00631623" w:rsidP="00233D34">
      <w:pPr>
        <w:spacing w:after="0" w:line="240" w:lineRule="auto"/>
      </w:pPr>
      <w:r>
        <w:separator/>
      </w:r>
    </w:p>
  </w:footnote>
  <w:footnote w:type="continuationSeparator" w:id="0">
    <w:p w:rsidR="00631623" w:rsidRDefault="00631623" w:rsidP="0023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34" w:rsidRPr="00233D34" w:rsidRDefault="00233D34">
    <w:pPr>
      <w:pStyle w:val="a6"/>
      <w:rPr>
        <w:b/>
      </w:rPr>
    </w:pPr>
    <w:r w:rsidRPr="00233D34">
      <w:rPr>
        <w:b/>
      </w:rPr>
      <w:t xml:space="preserve">ΕΚΠΑΙΔΕΥΤΗΡΙΑ Μ.ΜΑΥΡΟΜΜΑΤΗ                                                                           </w:t>
    </w:r>
    <w:r>
      <w:rPr>
        <w:b/>
      </w:rPr>
      <w:t xml:space="preserve"> </w:t>
    </w:r>
    <w:r w:rsidRPr="00233D34">
      <w:rPr>
        <w:b/>
        <w:lang w:val="en-US"/>
      </w:rPr>
      <w:t>A</w:t>
    </w:r>
    <w:r w:rsidRPr="00233D34">
      <w:rPr>
        <w:b/>
      </w:rPr>
      <w:t xml:space="preserve"> ΄ ΤΑΞΗ</w:t>
    </w:r>
  </w:p>
  <w:p w:rsidR="00233D34" w:rsidRPr="00233D34" w:rsidRDefault="00233D34">
    <w:pPr>
      <w:pStyle w:val="a6"/>
      <w:rPr>
        <w:b/>
      </w:rPr>
    </w:pPr>
    <w:r w:rsidRPr="00233D34">
      <w:rPr>
        <w:b/>
      </w:rPr>
      <w:t>ΟΝΟΜΑΤΕΠΩΝΥΜΟ: ……………………………………………………………………………….    4 / 5 /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460E"/>
    <w:multiLevelType w:val="hybridMultilevel"/>
    <w:tmpl w:val="8A86AB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11C3"/>
    <w:multiLevelType w:val="hybridMultilevel"/>
    <w:tmpl w:val="24589E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5E8D"/>
    <w:multiLevelType w:val="hybridMultilevel"/>
    <w:tmpl w:val="F8B025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18DA"/>
    <w:multiLevelType w:val="hybridMultilevel"/>
    <w:tmpl w:val="3CCA740E"/>
    <w:lvl w:ilvl="0" w:tplc="DAD6E080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2A"/>
    <w:rsid w:val="00233D34"/>
    <w:rsid w:val="003E0176"/>
    <w:rsid w:val="003F528C"/>
    <w:rsid w:val="00430792"/>
    <w:rsid w:val="00475358"/>
    <w:rsid w:val="004D2E2F"/>
    <w:rsid w:val="0058522F"/>
    <w:rsid w:val="00603765"/>
    <w:rsid w:val="00631623"/>
    <w:rsid w:val="00975EB7"/>
    <w:rsid w:val="00CD5D2A"/>
    <w:rsid w:val="00DD77AD"/>
    <w:rsid w:val="00F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B509-5DA9-40D3-802A-2DB8210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24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233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233D34"/>
  </w:style>
  <w:style w:type="paragraph" w:styleId="a7">
    <w:name w:val="footer"/>
    <w:basedOn w:val="a"/>
    <w:link w:val="Char1"/>
    <w:uiPriority w:val="99"/>
    <w:semiHidden/>
    <w:unhideWhenUsed/>
    <w:rsid w:val="00233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23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Mavromati</cp:lastModifiedBy>
  <cp:revision>2</cp:revision>
  <dcterms:created xsi:type="dcterms:W3CDTF">2018-05-04T08:51:00Z</dcterms:created>
  <dcterms:modified xsi:type="dcterms:W3CDTF">2018-05-04T08:51:00Z</dcterms:modified>
</cp:coreProperties>
</file>